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7864" w:rsidRDefault="007C1A2E" w:rsidP="007C1A2E">
      <w:pPr>
        <w:spacing w:before="0" w:after="0" w:line="240" w:lineRule="auto"/>
        <w:jc w:val="center"/>
        <w:rPr>
          <w:rFonts w:ascii="Arial" w:eastAsia="Times New Roman" w:hAnsi="Arial"/>
          <w:b/>
          <w:bCs/>
          <w:u w:val="single"/>
          <w:rtl/>
        </w:rPr>
      </w:pPr>
      <w:r>
        <w:rPr>
          <w:rFonts w:ascii="Arial" w:eastAsia="Times New Roman" w:hAnsi="Arial" w:cstheme="minorBidi" w:hint="cs"/>
          <w:b/>
          <w:bCs/>
          <w:u w:val="single"/>
          <w:rtl/>
          <w:lang w:bidi="ar-JO"/>
        </w:rPr>
        <w:t xml:space="preserve">مناقصة علنية رقم </w:t>
      </w:r>
      <w:r w:rsidR="00C77B02">
        <w:rPr>
          <w:rFonts w:ascii="Arial" w:eastAsia="Times New Roman" w:hAnsi="Arial" w:hint="cs"/>
          <w:b/>
          <w:bCs/>
          <w:u w:val="single"/>
          <w:rtl/>
        </w:rPr>
        <w:t>1/2020</w:t>
      </w:r>
    </w:p>
    <w:p w:rsidR="007C1A2E" w:rsidRDefault="00007864" w:rsidP="00C77B02">
      <w:pPr>
        <w:spacing w:after="0" w:line="276" w:lineRule="auto"/>
        <w:ind w:left="-51"/>
        <w:jc w:val="center"/>
        <w:rPr>
          <w:rFonts w:cstheme="minorBidi" w:hint="cs"/>
          <w:b/>
          <w:bCs/>
          <w:u w:val="single"/>
          <w:rtl/>
          <w:lang w:bidi="ar-JO"/>
        </w:rPr>
      </w:pPr>
      <w:r w:rsidRPr="00952C88">
        <w:rPr>
          <w:rFonts w:ascii="Arial" w:eastAsia="Times New Roman" w:hAnsi="Arial"/>
          <w:b/>
          <w:bCs/>
          <w:u w:val="single"/>
          <w:rtl/>
        </w:rPr>
        <w:br/>
      </w:r>
      <w:r w:rsidR="007C1A2E">
        <w:rPr>
          <w:rFonts w:cstheme="minorBidi" w:hint="cs"/>
          <w:b/>
          <w:bCs/>
          <w:u w:val="single"/>
          <w:rtl/>
          <w:lang w:bidi="ar-JO"/>
        </w:rPr>
        <w:t xml:space="preserve">لتقديم خدمات تشخيص طبي و/أو استشارة </w:t>
      </w:r>
    </w:p>
    <w:p w:rsidR="007C1A2E" w:rsidRDefault="007C1A2E" w:rsidP="00C77B02">
      <w:pPr>
        <w:spacing w:after="0" w:line="276" w:lineRule="auto"/>
        <w:ind w:left="-51"/>
        <w:jc w:val="center"/>
        <w:rPr>
          <w:rFonts w:cstheme="minorBidi" w:hint="cs"/>
          <w:b/>
          <w:bCs/>
          <w:u w:val="single"/>
          <w:rtl/>
          <w:lang w:bidi="ar-JO"/>
        </w:rPr>
      </w:pPr>
      <w:r>
        <w:rPr>
          <w:rFonts w:cstheme="minorBidi" w:hint="cs"/>
          <w:b/>
          <w:bCs/>
          <w:u w:val="single"/>
          <w:rtl/>
          <w:lang w:bidi="ar-JO"/>
        </w:rPr>
        <w:t xml:space="preserve">لسلطة حقوق الناجين من المحرقة </w:t>
      </w:r>
    </w:p>
    <w:p w:rsidR="007C1A2E" w:rsidRDefault="007C1A2E" w:rsidP="007C1A2E">
      <w:pPr>
        <w:spacing w:after="0" w:line="276" w:lineRule="auto"/>
        <w:rPr>
          <w:rFonts w:cstheme="minorBidi"/>
          <w:rtl/>
          <w:lang w:bidi="ar-JO"/>
        </w:rPr>
      </w:pPr>
      <w:r>
        <w:rPr>
          <w:rFonts w:cstheme="minorBidi" w:hint="cs"/>
          <w:rtl/>
          <w:lang w:bidi="ar-JO"/>
        </w:rPr>
        <w:t xml:space="preserve">السلطة لحقوق الناجين من المحرقة (فيما يلي:" </w:t>
      </w:r>
      <w:r w:rsidRPr="007C1A2E">
        <w:rPr>
          <w:rFonts w:cstheme="minorBidi" w:hint="cs"/>
          <w:b/>
          <w:bCs/>
          <w:rtl/>
          <w:lang w:bidi="ar-JO"/>
        </w:rPr>
        <w:t>السلطة</w:t>
      </w:r>
      <w:r>
        <w:rPr>
          <w:rFonts w:cstheme="minorBidi" w:hint="cs"/>
          <w:rtl/>
          <w:lang w:bidi="ar-JO"/>
        </w:rPr>
        <w:t>") ترغب بهذا بتلقي عروض لتقديم خدمات تشخيص طبي و/أو استشارة، الكل بموجب المفصل بتوسع في مستندات المناقصة.</w:t>
      </w:r>
    </w:p>
    <w:p w:rsidR="007C1A2E" w:rsidRPr="007C1A2E" w:rsidRDefault="007C1A2E" w:rsidP="00FD0B97">
      <w:pPr>
        <w:pStyle w:val="a7"/>
        <w:numPr>
          <w:ilvl w:val="0"/>
          <w:numId w:val="13"/>
        </w:numPr>
        <w:spacing w:after="0" w:line="276" w:lineRule="auto"/>
        <w:rPr>
          <w:rFonts w:eastAsia="Times New Roman"/>
        </w:rPr>
      </w:pPr>
      <w:r>
        <w:rPr>
          <w:rFonts w:ascii="Arial" w:eastAsia="Times New Roman" w:hAnsi="Arial" w:cstheme="minorBidi" w:hint="cs"/>
          <w:rtl/>
          <w:lang w:bidi="ar-JO"/>
        </w:rPr>
        <w:t>فترة التعاقد مع الفائز في المناقصة تكون لسنة واحدة، ابتداء من يوم التوقيع على اتفاقية التعاقد مع مقدم العرض الذي سيتم اختياره من قبل صاحب الدعوة لتنفيذ الخدمات موضوع هذه المناقصة.</w:t>
      </w:r>
    </w:p>
    <w:p w:rsidR="007C1A2E" w:rsidRPr="007C1A2E" w:rsidRDefault="007C1A2E" w:rsidP="007C1A2E">
      <w:pPr>
        <w:pStyle w:val="a7"/>
        <w:numPr>
          <w:ilvl w:val="0"/>
          <w:numId w:val="13"/>
        </w:numPr>
        <w:spacing w:after="0" w:line="276" w:lineRule="auto"/>
        <w:rPr>
          <w:rFonts w:ascii="Arial" w:eastAsia="Times New Roman" w:hAnsi="Arial"/>
        </w:rPr>
      </w:pPr>
      <w:r>
        <w:rPr>
          <w:rFonts w:ascii="Arial" w:eastAsia="Times New Roman" w:hAnsi="Arial" w:cstheme="minorBidi" w:hint="cs"/>
          <w:rtl/>
          <w:lang w:bidi="ar-JO"/>
        </w:rPr>
        <w:t>يحق لصاحب الدعوة، وفقاً لاعتباراته الحصرية، تمديد فترة التعاقد بفترات إضافية، وبشكل لا يتجاوز فيه المجموع الكلي لفترات التعاقد خمس سنوات.</w:t>
      </w:r>
    </w:p>
    <w:p w:rsidR="007C1A2E" w:rsidRPr="007C1A2E" w:rsidRDefault="007C1A2E" w:rsidP="007C1A2E">
      <w:pPr>
        <w:pStyle w:val="a7"/>
        <w:numPr>
          <w:ilvl w:val="0"/>
          <w:numId w:val="13"/>
        </w:numPr>
        <w:spacing w:after="0" w:line="276" w:lineRule="auto"/>
        <w:rPr>
          <w:rFonts w:ascii="Arial" w:eastAsia="Times New Roman" w:hAnsi="Arial"/>
        </w:rPr>
      </w:pPr>
      <w:r>
        <w:rPr>
          <w:rFonts w:ascii="Arial" w:eastAsia="Times New Roman" w:hAnsi="Arial" w:cstheme="minorBidi" w:hint="cs"/>
          <w:rtl/>
          <w:lang w:bidi="ar-JO"/>
        </w:rPr>
        <w:t>شروط الحد الأدنى للاشتراك في المناقصة:</w:t>
      </w:r>
    </w:p>
    <w:p w:rsidR="00622A3D" w:rsidRDefault="007C1A2E" w:rsidP="003140DD">
      <w:pPr>
        <w:overflowPunct w:val="0"/>
        <w:autoSpaceDE w:val="0"/>
        <w:autoSpaceDN w:val="0"/>
        <w:adjustRightInd w:val="0"/>
        <w:spacing w:before="0" w:after="0"/>
        <w:ind w:left="714"/>
        <w:rPr>
          <w:rFonts w:cstheme="minorBidi"/>
          <w:rtl/>
          <w:lang w:bidi="ar-JO"/>
        </w:rPr>
      </w:pPr>
      <w:r>
        <w:rPr>
          <w:rFonts w:ascii="David" w:hAnsi="David" w:cstheme="minorBidi" w:hint="cs"/>
          <w:rtl/>
          <w:lang w:bidi="ar-JO"/>
        </w:rPr>
        <w:t xml:space="preserve">أ. مقدم العرض هو طبيب متخصص، صاحب </w:t>
      </w:r>
      <w:r w:rsidRPr="007C1A2E">
        <w:rPr>
          <w:rFonts w:ascii="David" w:hAnsi="David" w:cstheme="minorBidi" w:hint="cs"/>
          <w:u w:val="single"/>
          <w:rtl/>
          <w:lang w:bidi="ar-JO"/>
        </w:rPr>
        <w:t>رخصة سارية المفعول للعمل بالطب</w:t>
      </w:r>
      <w:r>
        <w:rPr>
          <w:rFonts w:ascii="David" w:hAnsi="David" w:cstheme="minorBidi" w:hint="cs"/>
          <w:rtl/>
          <w:lang w:bidi="ar-JO"/>
        </w:rPr>
        <w:t xml:space="preserve">، وصاحب </w:t>
      </w:r>
      <w:r w:rsidRPr="007C1A2E">
        <w:rPr>
          <w:rFonts w:ascii="David" w:hAnsi="David" w:cstheme="minorBidi" w:hint="cs"/>
          <w:u w:val="single"/>
          <w:rtl/>
          <w:lang w:bidi="ar-JO"/>
        </w:rPr>
        <w:t>لقب متخصص</w:t>
      </w:r>
      <w:r>
        <w:rPr>
          <w:rFonts w:ascii="David" w:hAnsi="David" w:cstheme="minorBidi" w:hint="cs"/>
          <w:rtl/>
          <w:lang w:bidi="ar-JO"/>
        </w:rPr>
        <w:t xml:space="preserve"> في مجال تخصصه بموجب معناه في اللوائح والمعايير الطبية </w:t>
      </w:r>
      <w:r w:rsidR="00C77B02" w:rsidRPr="00F15E7C">
        <w:rPr>
          <w:rFonts w:ascii="David" w:hAnsi="David"/>
          <w:rtl/>
        </w:rPr>
        <w:t>(</w:t>
      </w:r>
      <w:r>
        <w:rPr>
          <w:rFonts w:ascii="David" w:hAnsi="David" w:cstheme="minorBidi" w:hint="cs"/>
          <w:rtl/>
          <w:lang w:bidi="ar-JO"/>
        </w:rPr>
        <w:t>تصريح لقب متخصص وفحصه) للعام</w:t>
      </w:r>
      <w:r w:rsidR="00C77B02" w:rsidRPr="00F15E7C">
        <w:rPr>
          <w:rFonts w:ascii="David" w:hAnsi="David"/>
          <w:rtl/>
        </w:rPr>
        <w:t>-1973</w:t>
      </w:r>
      <w:r>
        <w:rPr>
          <w:rFonts w:ascii="David" w:hAnsi="David" w:cs="Arial" w:hint="cs"/>
          <w:rtl/>
          <w:lang w:bidi="ar-JO"/>
        </w:rPr>
        <w:t xml:space="preserve">، </w:t>
      </w:r>
      <w:r w:rsidRPr="007C1A2E">
        <w:rPr>
          <w:rFonts w:ascii="David" w:hAnsi="David" w:cs="Arial" w:hint="cs"/>
          <w:u w:val="single"/>
          <w:rtl/>
          <w:lang w:bidi="ar-JO"/>
        </w:rPr>
        <w:t>بواحد من مواضيع</w:t>
      </w:r>
      <w:r>
        <w:rPr>
          <w:rFonts w:ascii="David" w:hAnsi="David" w:cs="Arial" w:hint="cs"/>
          <w:rtl/>
          <w:lang w:bidi="ar-JO"/>
        </w:rPr>
        <w:t xml:space="preserve"> التخصص</w:t>
      </w:r>
      <w:r w:rsidR="00510664">
        <w:rPr>
          <w:rFonts w:ascii="David" w:hAnsi="David" w:hint="cs"/>
          <w:rtl/>
        </w:rPr>
        <w:t xml:space="preserve">: </w:t>
      </w:r>
      <w:r w:rsidRPr="007C1A2E">
        <w:rPr>
          <w:rFonts w:ascii="David" w:hAnsi="David" w:cstheme="minorBidi" w:hint="cs"/>
          <w:b/>
          <w:bCs/>
          <w:rtl/>
          <w:lang w:bidi="ar-JO"/>
        </w:rPr>
        <w:t>العظام، الأعصاب</w:t>
      </w:r>
      <w:r>
        <w:rPr>
          <w:rFonts w:ascii="David" w:hAnsi="David" w:cstheme="minorBidi" w:hint="cs"/>
          <w:rtl/>
          <w:lang w:bidi="ar-JO"/>
        </w:rPr>
        <w:t xml:space="preserve">، </w:t>
      </w:r>
      <w:r w:rsidRPr="007C1A2E">
        <w:rPr>
          <w:rFonts w:ascii="David" w:hAnsi="David" w:cstheme="minorBidi" w:hint="cs"/>
          <w:b/>
          <w:bCs/>
          <w:rtl/>
          <w:lang w:bidi="ar-JO"/>
        </w:rPr>
        <w:t>أنف</w:t>
      </w:r>
      <w:r w:rsidR="003140DD">
        <w:rPr>
          <w:rFonts w:ascii="David" w:hAnsi="David" w:cstheme="minorBidi" w:hint="cs"/>
          <w:b/>
          <w:bCs/>
          <w:rtl/>
        </w:rPr>
        <w:t>-</w:t>
      </w:r>
      <w:r w:rsidRPr="007C1A2E">
        <w:rPr>
          <w:rFonts w:ascii="David" w:hAnsi="David" w:cstheme="minorBidi" w:hint="cs"/>
          <w:b/>
          <w:bCs/>
          <w:rtl/>
          <w:lang w:bidi="ar-JO"/>
        </w:rPr>
        <w:t xml:space="preserve"> اذن</w:t>
      </w:r>
      <w:r w:rsidR="003140DD">
        <w:rPr>
          <w:rFonts w:ascii="David" w:hAnsi="David" w:cstheme="minorBidi" w:hint="cs"/>
          <w:b/>
          <w:bCs/>
          <w:rtl/>
        </w:rPr>
        <w:t>-</w:t>
      </w:r>
      <w:r w:rsidRPr="007C1A2E">
        <w:rPr>
          <w:rFonts w:ascii="David" w:hAnsi="David" w:cstheme="minorBidi" w:hint="cs"/>
          <w:b/>
          <w:bCs/>
          <w:rtl/>
          <w:lang w:bidi="ar-JO"/>
        </w:rPr>
        <w:t xml:space="preserve"> حنجرة</w:t>
      </w:r>
      <w:r>
        <w:rPr>
          <w:rFonts w:ascii="David" w:hAnsi="David" w:cstheme="minorBidi" w:hint="cs"/>
          <w:rtl/>
          <w:lang w:bidi="ar-JO"/>
        </w:rPr>
        <w:t xml:space="preserve">، </w:t>
      </w:r>
      <w:r w:rsidRPr="00622A3D">
        <w:rPr>
          <w:rFonts w:ascii="David" w:hAnsi="David" w:cstheme="minorBidi" w:hint="cs"/>
          <w:b/>
          <w:bCs/>
          <w:rtl/>
          <w:lang w:bidi="ar-JO"/>
        </w:rPr>
        <w:t xml:space="preserve">جلد، عيون، </w:t>
      </w:r>
      <w:r w:rsidR="00622A3D">
        <w:rPr>
          <w:rFonts w:ascii="David" w:hAnsi="David" w:cstheme="minorBidi" w:hint="cs"/>
          <w:b/>
          <w:bCs/>
          <w:rtl/>
          <w:lang w:bidi="ar-JO"/>
        </w:rPr>
        <w:t>أ</w:t>
      </w:r>
      <w:r w:rsidRPr="00622A3D">
        <w:rPr>
          <w:rFonts w:ascii="David" w:hAnsi="David" w:cstheme="minorBidi" w:hint="cs"/>
          <w:b/>
          <w:bCs/>
          <w:rtl/>
          <w:lang w:bidi="ar-JO"/>
        </w:rPr>
        <w:t>سنان، رئتين،</w:t>
      </w:r>
      <w:r w:rsidR="00622A3D" w:rsidRPr="00622A3D">
        <w:rPr>
          <w:rFonts w:ascii="David" w:hAnsi="David" w:cstheme="minorBidi" w:hint="cs"/>
          <w:b/>
          <w:bCs/>
          <w:rtl/>
          <w:lang w:bidi="ar-JO"/>
        </w:rPr>
        <w:t xml:space="preserve"> الأورام، الروماتيزم، الطب الباطني، وطب الغدد الصماء</w:t>
      </w:r>
      <w:r w:rsidR="00622A3D">
        <w:rPr>
          <w:rFonts w:cstheme="minorBidi" w:hint="cs"/>
          <w:rtl/>
          <w:lang w:bidi="ar-JO"/>
        </w:rPr>
        <w:t>، الكل بموجب المفصل في المناقصة.</w:t>
      </w:r>
    </w:p>
    <w:p w:rsidR="00622A3D" w:rsidRDefault="00622A3D" w:rsidP="00622A3D">
      <w:pPr>
        <w:overflowPunct w:val="0"/>
        <w:autoSpaceDE w:val="0"/>
        <w:autoSpaceDN w:val="0"/>
        <w:adjustRightInd w:val="0"/>
        <w:spacing w:before="0" w:after="0"/>
        <w:ind w:left="714"/>
        <w:rPr>
          <w:rFonts w:cstheme="minorBidi"/>
          <w:rtl/>
          <w:lang w:bidi="ar-JO"/>
        </w:rPr>
      </w:pPr>
      <w:r>
        <w:rPr>
          <w:rFonts w:cstheme="minorBidi" w:hint="cs"/>
          <w:rtl/>
          <w:lang w:bidi="ar-JO"/>
        </w:rPr>
        <w:t>ب. مقدم العرض صاحب تجربة بالعمل السريري كخبير في مجال تخصصه، خلال ثلاث سنوات إضافية على الأقل.</w:t>
      </w:r>
    </w:p>
    <w:p w:rsidR="00C77B02" w:rsidRDefault="00622A3D" w:rsidP="00622A3D">
      <w:pPr>
        <w:overflowPunct w:val="0"/>
        <w:autoSpaceDE w:val="0"/>
        <w:autoSpaceDN w:val="0"/>
        <w:adjustRightInd w:val="0"/>
        <w:spacing w:before="0" w:after="0"/>
        <w:ind w:left="714"/>
      </w:pPr>
      <w:r>
        <w:rPr>
          <w:rFonts w:cstheme="minorBidi" w:hint="cs"/>
          <w:rtl/>
          <w:lang w:bidi="ar-JO"/>
        </w:rPr>
        <w:t xml:space="preserve">ج. مقدم العرض هو صاحب تجربة </w:t>
      </w:r>
      <w:r w:rsidRPr="00622A3D">
        <w:rPr>
          <w:rFonts w:cstheme="minorBidi" w:hint="cs"/>
          <w:u w:val="single"/>
          <w:rtl/>
          <w:lang w:bidi="ar-JO"/>
        </w:rPr>
        <w:t>سنة</w:t>
      </w:r>
      <w:r>
        <w:rPr>
          <w:rFonts w:cstheme="minorBidi" w:hint="cs"/>
          <w:rtl/>
          <w:lang w:bidi="ar-JO"/>
        </w:rPr>
        <w:t xml:space="preserve"> واحدة كعضو في لجنة طبية تُحدد نسبة العجز بموجب معايير ولوائح التأمين الوطني (تحديد درجة الإعاقة لمتضرري العمل)، للعام</w:t>
      </w:r>
      <w:r w:rsidR="00C77B02" w:rsidRPr="000803E8">
        <w:rPr>
          <w:rtl/>
        </w:rPr>
        <w:t>-1956</w:t>
      </w:r>
      <w:r>
        <w:rPr>
          <w:rFonts w:cs="Arial" w:hint="cs"/>
          <w:rtl/>
          <w:lang w:bidi="ar-JO"/>
        </w:rPr>
        <w:t>، أو معايير ولوائح المعاقين (اختبارات لتحديد درجة الإعاقة)، للعام</w:t>
      </w:r>
      <w:r w:rsidR="00C77B02" w:rsidRPr="000803E8">
        <w:rPr>
          <w:rFonts w:hint="cs"/>
          <w:rtl/>
        </w:rPr>
        <w:t xml:space="preserve"> -</w:t>
      </w:r>
      <w:r w:rsidR="00C77B02">
        <w:rPr>
          <w:rFonts w:hint="cs"/>
          <w:rtl/>
        </w:rPr>
        <w:t>1969</w:t>
      </w:r>
      <w:r>
        <w:rPr>
          <w:rFonts w:cs="Arial" w:hint="cs"/>
          <w:rtl/>
          <w:lang w:bidi="ar-JO"/>
        </w:rPr>
        <w:t xml:space="preserve">، أو معايير ولوائح معاقي المضطهدين من قبل </w:t>
      </w:r>
      <w:proofErr w:type="gramStart"/>
      <w:r>
        <w:rPr>
          <w:rFonts w:cs="Arial" w:hint="cs"/>
          <w:rtl/>
          <w:lang w:bidi="ar-JO"/>
        </w:rPr>
        <w:t xml:space="preserve">النازيين </w:t>
      </w:r>
      <w:r w:rsidR="00C77B02">
        <w:rPr>
          <w:rFonts w:hint="cs"/>
          <w:rtl/>
        </w:rPr>
        <w:t xml:space="preserve"> (</w:t>
      </w:r>
      <w:proofErr w:type="gramEnd"/>
      <w:r>
        <w:rPr>
          <w:rFonts w:cstheme="minorBidi" w:hint="cs"/>
          <w:rtl/>
          <w:lang w:bidi="ar-JO"/>
        </w:rPr>
        <w:t xml:space="preserve">تحديد درجة الإعاقة)، للعام </w:t>
      </w:r>
      <w:r w:rsidR="00C77B02">
        <w:rPr>
          <w:rFonts w:hint="cs"/>
          <w:rtl/>
        </w:rPr>
        <w:t xml:space="preserve">-1983; </w:t>
      </w:r>
    </w:p>
    <w:p w:rsidR="00622A3D" w:rsidRPr="00622A3D" w:rsidRDefault="00622A3D" w:rsidP="00C77B02">
      <w:pPr>
        <w:ind w:left="714"/>
        <w:rPr>
          <w:rFonts w:cstheme="minorBidi"/>
          <w:rtl/>
          <w:lang w:bidi="ar-JO"/>
        </w:rPr>
      </w:pPr>
      <w:r>
        <w:rPr>
          <w:rFonts w:cstheme="minorBidi" w:hint="cs"/>
          <w:b/>
          <w:bCs/>
          <w:rtl/>
          <w:lang w:bidi="ar-JO"/>
        </w:rPr>
        <w:t xml:space="preserve">و/أو </w:t>
      </w:r>
      <w:r w:rsidRPr="00622A3D">
        <w:rPr>
          <w:rFonts w:cstheme="minorBidi" w:hint="cs"/>
          <w:rtl/>
          <w:lang w:bidi="ar-JO"/>
        </w:rPr>
        <w:t xml:space="preserve">صاحب تجربة </w:t>
      </w:r>
      <w:r w:rsidRPr="00622A3D">
        <w:rPr>
          <w:rFonts w:cstheme="minorBidi" w:hint="cs"/>
          <w:u w:val="single"/>
          <w:rtl/>
          <w:lang w:bidi="ar-JO"/>
        </w:rPr>
        <w:t>سنة</w:t>
      </w:r>
      <w:r w:rsidRPr="00622A3D">
        <w:rPr>
          <w:rFonts w:cstheme="minorBidi" w:hint="cs"/>
          <w:rtl/>
          <w:lang w:bidi="ar-JO"/>
        </w:rPr>
        <w:t xml:space="preserve"> واحدة بتقديم توصيات لتحديد درجة الإعاقة ونسبتها، للجان الطبية التي</w:t>
      </w:r>
      <w:r>
        <w:rPr>
          <w:rFonts w:cstheme="minorBidi" w:hint="cs"/>
          <w:rtl/>
          <w:lang w:bidi="ar-JO"/>
        </w:rPr>
        <w:t xml:space="preserve"> </w:t>
      </w:r>
      <w:r w:rsidRPr="00622A3D">
        <w:rPr>
          <w:rFonts w:cstheme="minorBidi" w:hint="cs"/>
          <w:rtl/>
          <w:lang w:bidi="ar-JO"/>
        </w:rPr>
        <w:t>تعمل بموجب اللوائح والمعايير المذكورة.</w:t>
      </w:r>
    </w:p>
    <w:p w:rsidR="00622A3D" w:rsidRPr="00622A3D" w:rsidRDefault="00622A3D" w:rsidP="00C77B02">
      <w:pPr>
        <w:ind w:left="714"/>
        <w:rPr>
          <w:rFonts w:cstheme="minorBidi"/>
          <w:rtl/>
          <w:lang w:bidi="ar-JO"/>
        </w:rPr>
      </w:pPr>
      <w:r>
        <w:rPr>
          <w:rFonts w:cstheme="minorBidi" w:hint="cs"/>
          <w:b/>
          <w:bCs/>
          <w:rtl/>
          <w:lang w:bidi="ar-JO"/>
        </w:rPr>
        <w:t xml:space="preserve">و/أو </w:t>
      </w:r>
      <w:r w:rsidRPr="00622A3D">
        <w:rPr>
          <w:rFonts w:cstheme="minorBidi" w:hint="cs"/>
          <w:rtl/>
          <w:lang w:bidi="ar-JO"/>
        </w:rPr>
        <w:t>خريج برنامج لتأهيل طبيب لتحديد درجة الإعاقة.</w:t>
      </w:r>
    </w:p>
    <w:p w:rsidR="00C77B02" w:rsidRPr="00C77B02" w:rsidRDefault="00622A3D" w:rsidP="00622A3D">
      <w:pPr>
        <w:pStyle w:val="a7"/>
        <w:overflowPunct w:val="0"/>
        <w:autoSpaceDE w:val="0"/>
        <w:autoSpaceDN w:val="0"/>
        <w:adjustRightInd w:val="0"/>
        <w:spacing w:before="0" w:after="0"/>
        <w:ind w:left="714"/>
        <w:contextualSpacing w:val="0"/>
        <w:textAlignment w:val="baseline"/>
        <w:rPr>
          <w:rFonts w:eastAsia="Times New Roman"/>
        </w:rPr>
      </w:pPr>
      <w:r>
        <w:rPr>
          <w:rFonts w:ascii="David" w:hAnsi="David" w:cstheme="minorBidi" w:hint="cs"/>
          <w:rtl/>
          <w:lang w:bidi="ar-JO"/>
        </w:rPr>
        <w:t xml:space="preserve">د. تقديم تصاريح بموجب قانون صفقات الهيئات العمومية، للعام </w:t>
      </w:r>
      <w:r w:rsidR="00C77B02" w:rsidRPr="00F337BE">
        <w:rPr>
          <w:rFonts w:ascii="David" w:hAnsi="David"/>
          <w:rtl/>
        </w:rPr>
        <w:t>-1976</w:t>
      </w:r>
      <w:r w:rsidR="00C77B02">
        <w:rPr>
          <w:rFonts w:ascii="David" w:hAnsi="David" w:hint="cs"/>
          <w:rtl/>
        </w:rPr>
        <w:t>.</w:t>
      </w:r>
    </w:p>
    <w:p w:rsidR="00622A3D" w:rsidRPr="00622A3D" w:rsidRDefault="00622A3D" w:rsidP="00622A3D">
      <w:pPr>
        <w:pStyle w:val="a7"/>
        <w:numPr>
          <w:ilvl w:val="0"/>
          <w:numId w:val="13"/>
        </w:numPr>
        <w:spacing w:after="0" w:line="276" w:lineRule="auto"/>
        <w:rPr>
          <w:rFonts w:eastAsia="Times New Roman"/>
        </w:rPr>
      </w:pPr>
      <w:r>
        <w:rPr>
          <w:rFonts w:ascii="Arial" w:eastAsia="Times New Roman" w:hAnsi="Arial" w:cstheme="minorBidi" w:hint="cs"/>
          <w:rtl/>
          <w:lang w:bidi="ar-JO"/>
        </w:rPr>
        <w:t>يمكن تحميل مستندات المناقصة من موقع السلطة لحقوق الناجين من المنحرقة على الانترنت</w:t>
      </w:r>
      <w:r>
        <w:rPr>
          <w:rFonts w:ascii="Arial" w:eastAsia="Times New Roman" w:hAnsi="Arial" w:hint="cs"/>
          <w:rtl/>
        </w:rPr>
        <w:t xml:space="preserve"> </w:t>
      </w:r>
      <w:r>
        <w:rPr>
          <w:rFonts w:ascii="Arial" w:eastAsia="Times New Roman" w:hAnsi="Arial" w:cs="Arial" w:hint="cs"/>
          <w:rtl/>
          <w:lang w:bidi="ar-JO"/>
        </w:rPr>
        <w:t>بالعنوان</w:t>
      </w:r>
      <w:r w:rsidR="00264337" w:rsidRPr="00157447">
        <w:rPr>
          <w:rFonts w:ascii="Arial" w:eastAsia="Times New Roman" w:hAnsi="Arial"/>
          <w:rtl/>
        </w:rPr>
        <w:t>:</w:t>
      </w:r>
      <w:r w:rsidR="00264337" w:rsidRPr="00157447">
        <w:rPr>
          <w:rFonts w:ascii="Arial" w:eastAsia="Times New Roman" w:hAnsi="Arial" w:hint="cs"/>
          <w:rtl/>
        </w:rPr>
        <w:t xml:space="preserve"> </w:t>
      </w:r>
      <w:hyperlink r:id="rId6" w:history="1">
        <w:r w:rsidR="00264337">
          <w:rPr>
            <w:rStyle w:val="Hyperlink"/>
          </w:rPr>
          <w:t>https://www.gov.il/he/Departments/holocaust-survivors-rights</w:t>
        </w:r>
      </w:hyperlink>
      <w:r>
        <w:rPr>
          <w:rFonts w:eastAsia="Times New Roman" w:cs="Arial" w:hint="cs"/>
          <w:rtl/>
          <w:lang w:bidi="ar-JO"/>
        </w:rPr>
        <w:t>، تحت عنوان " إعلانات" وأيضاً من موقع دائرة المشتريات الحكومية على الانترنت بالعنوان</w:t>
      </w:r>
      <w:r w:rsidR="00264337" w:rsidRPr="00157447">
        <w:rPr>
          <w:rFonts w:eastAsia="Times New Roman" w:hint="cs"/>
          <w:rtl/>
        </w:rPr>
        <w:t xml:space="preserve">: </w:t>
      </w:r>
      <w:hyperlink r:id="rId7" w:history="1">
        <w:r w:rsidR="00264337" w:rsidRPr="005F16BF">
          <w:rPr>
            <w:rStyle w:val="Hyperlink"/>
          </w:rPr>
          <w:t>www.mr.gov</w:t>
        </w:r>
        <w:r w:rsidR="00264337" w:rsidRPr="00157447">
          <w:rPr>
            <w:rStyle w:val="Hyperlink"/>
            <w:rFonts w:asciiTheme="minorBidi" w:hAnsiTheme="minorBidi" w:cstheme="minorBidi"/>
          </w:rPr>
          <w:t>.il</w:t>
        </w:r>
      </w:hyperlink>
      <w:r w:rsidR="00264337" w:rsidRPr="00157447">
        <w:rPr>
          <w:rFonts w:eastAsia="Times New Roman" w:hint="cs"/>
          <w:rtl/>
        </w:rPr>
        <w:t xml:space="preserve">. </w:t>
      </w:r>
      <w:r>
        <w:rPr>
          <w:rFonts w:cstheme="minorBidi" w:hint="cs"/>
          <w:rtl/>
          <w:lang w:bidi="ar-JO"/>
        </w:rPr>
        <w:t>من الجدير ذكره أن أي تغيير على مستندات المناقصة يُنشر في مواقع الانترنت المذكورة أعلاه.</w:t>
      </w:r>
    </w:p>
    <w:p w:rsidR="00264337" w:rsidRPr="00264337" w:rsidRDefault="00264337" w:rsidP="00264337">
      <w:pPr>
        <w:pStyle w:val="a7"/>
        <w:spacing w:after="100" w:afterAutospacing="1" w:line="276" w:lineRule="auto"/>
        <w:ind w:left="360"/>
        <w:rPr>
          <w:rFonts w:ascii="Arial" w:eastAsia="Times New Roman" w:hAnsi="Arial"/>
        </w:rPr>
      </w:pPr>
    </w:p>
    <w:p w:rsidR="00D26360" w:rsidRPr="00341C61" w:rsidRDefault="008A6C2F" w:rsidP="008A6C2F">
      <w:pPr>
        <w:pStyle w:val="a7"/>
        <w:numPr>
          <w:ilvl w:val="0"/>
          <w:numId w:val="13"/>
        </w:numPr>
        <w:spacing w:after="100" w:afterAutospacing="1" w:line="276" w:lineRule="auto"/>
        <w:rPr>
          <w:rFonts w:ascii="Arial" w:eastAsia="Times New Roman" w:hAnsi="Arial"/>
        </w:rPr>
      </w:pPr>
      <w:r>
        <w:rPr>
          <w:rFonts w:ascii="Arial" w:eastAsia="Times New Roman" w:hAnsi="Arial" w:cstheme="minorBidi" w:hint="cs"/>
          <w:rtl/>
          <w:lang w:bidi="ar-JO"/>
        </w:rPr>
        <w:t xml:space="preserve">يجب تقديم الأسئلة والطلبات الاستفسارية خطياً حتى تاريخ </w:t>
      </w:r>
      <w:r w:rsidR="00B72509" w:rsidRPr="009E7199">
        <w:rPr>
          <w:rFonts w:ascii="Arial" w:eastAsia="Times New Roman" w:hAnsi="Arial" w:hint="cs"/>
          <w:b/>
          <w:bCs/>
          <w:u w:val="single"/>
          <w:rtl/>
        </w:rPr>
        <w:t xml:space="preserve">17/9/20  </w:t>
      </w:r>
      <w:r>
        <w:rPr>
          <w:rFonts w:ascii="Arial" w:eastAsia="Times New Roman" w:hAnsi="Arial" w:cs="Arial" w:hint="cs"/>
          <w:b/>
          <w:bCs/>
          <w:u w:val="single"/>
          <w:rtl/>
          <w:lang w:bidi="ar-JO"/>
        </w:rPr>
        <w:t>الساعة</w:t>
      </w:r>
      <w:r w:rsidR="00C053EB" w:rsidRPr="009E7199">
        <w:rPr>
          <w:rFonts w:ascii="Arial" w:eastAsia="Times New Roman" w:hAnsi="Arial" w:hint="cs"/>
          <w:b/>
          <w:bCs/>
          <w:u w:val="single"/>
          <w:rtl/>
        </w:rPr>
        <w:t xml:space="preserve"> </w:t>
      </w:r>
      <w:r w:rsidR="001F0BE9" w:rsidRPr="009E7199">
        <w:rPr>
          <w:rFonts w:ascii="Arial" w:eastAsia="Times New Roman" w:hAnsi="Arial" w:hint="cs"/>
          <w:b/>
          <w:bCs/>
          <w:u w:val="single"/>
          <w:rtl/>
        </w:rPr>
        <w:t>14:00</w:t>
      </w:r>
      <w:r>
        <w:rPr>
          <w:rFonts w:ascii="Arial" w:eastAsia="Times New Roman" w:hAnsi="Arial" w:cs="Arial" w:hint="cs"/>
          <w:rtl/>
          <w:lang w:bidi="ar-JO"/>
        </w:rPr>
        <w:t xml:space="preserve">، عبر البريد الالكتروني على العنوان </w:t>
      </w:r>
      <w:r w:rsidR="00F7415E">
        <w:rPr>
          <w:rFonts w:ascii="Arial" w:eastAsia="Times New Roman" w:hAnsi="Arial" w:hint="cs"/>
          <w:rtl/>
        </w:rPr>
        <w:t xml:space="preserve"> </w:t>
      </w:r>
      <w:r w:rsidR="00D26360" w:rsidRPr="00D26360">
        <w:rPr>
          <w:rFonts w:ascii="Arial" w:eastAsia="Times New Roman" w:hAnsi="Arial" w:hint="cs"/>
          <w:rtl/>
        </w:rPr>
        <w:t xml:space="preserve">: </w:t>
      </w:r>
      <w:hyperlink r:id="rId8" w:history="1">
        <w:r w:rsidR="00D26360" w:rsidRPr="00341C61">
          <w:rPr>
            <w:rFonts w:ascii="Arial" w:eastAsia="Times New Roman" w:hAnsi="Arial"/>
          </w:rPr>
          <w:t>michrazim@shikum.mof.gov.il</w:t>
        </w:r>
      </w:hyperlink>
      <w:r w:rsidR="00D26360" w:rsidRPr="00341C61">
        <w:rPr>
          <w:rFonts w:ascii="Arial" w:eastAsia="Times New Roman" w:hAnsi="Arial"/>
          <w:rtl/>
        </w:rPr>
        <w:t xml:space="preserve">. </w:t>
      </w:r>
    </w:p>
    <w:p w:rsidR="00D26360" w:rsidRPr="00D26360" w:rsidRDefault="00D26360" w:rsidP="00C053EB">
      <w:pPr>
        <w:pStyle w:val="a7"/>
        <w:spacing w:line="276" w:lineRule="auto"/>
        <w:rPr>
          <w:rFonts w:ascii="Arial" w:eastAsia="Times New Roman" w:hAnsi="Arial"/>
          <w:rtl/>
        </w:rPr>
      </w:pPr>
    </w:p>
    <w:p w:rsidR="008A6C2F" w:rsidRPr="008A6C2F" w:rsidRDefault="008A6C2F" w:rsidP="008A6C2F">
      <w:pPr>
        <w:pStyle w:val="a7"/>
        <w:numPr>
          <w:ilvl w:val="0"/>
          <w:numId w:val="13"/>
        </w:numPr>
        <w:spacing w:after="100" w:afterAutospacing="1" w:line="276" w:lineRule="auto"/>
        <w:rPr>
          <w:rFonts w:eastAsia="Times New Roman"/>
        </w:rPr>
      </w:pPr>
      <w:r>
        <w:rPr>
          <w:rFonts w:ascii="Arial" w:eastAsia="Times New Roman" w:hAnsi="Arial" w:cstheme="minorBidi" w:hint="cs"/>
          <w:rtl/>
          <w:lang w:bidi="ar-JO"/>
        </w:rPr>
        <w:lastRenderedPageBreak/>
        <w:t xml:space="preserve">يجب تقديم العروض للمناقصة، باللغة العبرية فقط، حتى تاريخ </w:t>
      </w:r>
      <w:r w:rsidR="009E7199" w:rsidRPr="00E642AC">
        <w:rPr>
          <w:rFonts w:ascii="Arial" w:eastAsia="Times New Roman" w:hAnsi="Arial" w:hint="cs"/>
          <w:b/>
          <w:bCs/>
          <w:u w:val="single"/>
          <w:rtl/>
        </w:rPr>
        <w:t xml:space="preserve">14/10/20 </w:t>
      </w:r>
      <w:r>
        <w:rPr>
          <w:rFonts w:ascii="Arial" w:eastAsia="Times New Roman" w:hAnsi="Arial" w:cs="Arial" w:hint="cs"/>
          <w:b/>
          <w:bCs/>
          <w:u w:val="single"/>
          <w:rtl/>
          <w:lang w:bidi="ar-JO"/>
        </w:rPr>
        <w:t>الساعة</w:t>
      </w:r>
      <w:r w:rsidR="00007864" w:rsidRPr="00E642AC">
        <w:rPr>
          <w:rFonts w:ascii="Arial" w:eastAsia="Times New Roman" w:hAnsi="Arial"/>
          <w:b/>
          <w:bCs/>
          <w:u w:val="single"/>
          <w:rtl/>
        </w:rPr>
        <w:t xml:space="preserve"> </w:t>
      </w:r>
      <w:r w:rsidR="009E7199" w:rsidRPr="00E642AC">
        <w:rPr>
          <w:rFonts w:ascii="Arial" w:eastAsia="Times New Roman" w:hAnsi="Arial" w:hint="cs"/>
          <w:b/>
          <w:bCs/>
          <w:u w:val="single"/>
          <w:rtl/>
        </w:rPr>
        <w:t>12:00</w:t>
      </w:r>
      <w:r>
        <w:rPr>
          <w:rFonts w:ascii="Arial" w:eastAsia="Times New Roman" w:hAnsi="Arial" w:cs="Arial" w:hint="cs"/>
          <w:rtl/>
          <w:lang w:bidi="ar-JO"/>
        </w:rPr>
        <w:t>، لصندوق المناقصات الخاص بالسلطة لحقوق الناجين من المحرقة، الموجود في شارع إسحاق سديه 17، تل أبيب، الطابق السابع.</w:t>
      </w:r>
    </w:p>
    <w:p w:rsidR="00657789" w:rsidRPr="008A6C2F" w:rsidRDefault="00657789" w:rsidP="008A6C2F">
      <w:pPr>
        <w:pStyle w:val="a7"/>
        <w:spacing w:after="100" w:afterAutospacing="1" w:line="276" w:lineRule="auto"/>
        <w:ind w:left="360"/>
        <w:rPr>
          <w:rFonts w:eastAsia="Times New Roman"/>
          <w:rtl/>
        </w:rPr>
      </w:pPr>
    </w:p>
    <w:p w:rsidR="001F0BE9" w:rsidRPr="00007864" w:rsidRDefault="001F0BE9" w:rsidP="001F0BE9">
      <w:pPr>
        <w:pStyle w:val="a7"/>
        <w:spacing w:after="100" w:afterAutospacing="1" w:line="276" w:lineRule="auto"/>
        <w:ind w:left="360"/>
        <w:rPr>
          <w:rFonts w:eastAsia="Times New Roman"/>
          <w:rtl/>
        </w:rPr>
      </w:pPr>
    </w:p>
    <w:p w:rsidR="008A6C2F" w:rsidRDefault="00816437" w:rsidP="008A6C2F">
      <w:pPr>
        <w:ind w:left="1485" w:firstLine="675"/>
        <w:jc w:val="right"/>
        <w:rPr>
          <w:rFonts w:cs="Arial" w:hint="cs"/>
          <w:rtl/>
          <w:lang w:bidi="ar-JO"/>
        </w:rPr>
      </w:pPr>
      <w:r>
        <w:rPr>
          <w:rFonts w:hint="cs"/>
          <w:rtl/>
        </w:rPr>
        <w:t xml:space="preserve">                                         </w:t>
      </w:r>
      <w:r w:rsidR="000E3A2B">
        <w:rPr>
          <w:rFonts w:hint="cs"/>
          <w:rtl/>
        </w:rPr>
        <w:t xml:space="preserve">       </w:t>
      </w:r>
      <w:r>
        <w:rPr>
          <w:rFonts w:hint="cs"/>
          <w:rtl/>
        </w:rPr>
        <w:t xml:space="preserve">  </w:t>
      </w:r>
      <w:r w:rsidR="008A6C2F">
        <w:rPr>
          <w:rFonts w:cs="Arial" w:hint="cs"/>
          <w:rtl/>
          <w:lang w:bidi="ar-JO"/>
        </w:rPr>
        <w:t>مع فائق الاحترام</w:t>
      </w:r>
    </w:p>
    <w:p w:rsidR="008A6C2F" w:rsidRDefault="008A6C2F" w:rsidP="008A6C2F">
      <w:pPr>
        <w:ind w:left="1485" w:firstLine="675"/>
        <w:jc w:val="right"/>
        <w:rPr>
          <w:rFonts w:cs="Arial" w:hint="cs"/>
          <w:rtl/>
          <w:lang w:bidi="ar-JO"/>
        </w:rPr>
      </w:pPr>
      <w:r>
        <w:rPr>
          <w:rFonts w:cs="Arial" w:hint="cs"/>
          <w:rtl/>
          <w:lang w:bidi="ar-JO"/>
        </w:rPr>
        <w:t xml:space="preserve">لجنة المناقصات </w:t>
      </w:r>
    </w:p>
    <w:p w:rsidR="00324F25" w:rsidRPr="00007864" w:rsidRDefault="00324F25" w:rsidP="008A6C2F">
      <w:pPr>
        <w:ind w:left="1485" w:firstLine="675"/>
        <w:jc w:val="center"/>
      </w:pPr>
      <w:r w:rsidRPr="0037059F">
        <w:rPr>
          <w:rFonts w:hint="cs"/>
          <w:rtl/>
        </w:rPr>
        <w:tab/>
      </w:r>
      <w:bookmarkStart w:id="0" w:name="_GoBack"/>
      <w:bookmarkEnd w:id="0"/>
      <w:r w:rsidRPr="0037059F">
        <w:rPr>
          <w:rFonts w:hint="cs"/>
          <w:rtl/>
        </w:rPr>
        <w:tab/>
      </w:r>
      <w:r w:rsidRPr="0037059F">
        <w:rPr>
          <w:rFonts w:hint="cs"/>
          <w:rtl/>
        </w:rPr>
        <w:tab/>
      </w:r>
      <w:r w:rsidRPr="0037059F">
        <w:rPr>
          <w:rFonts w:hint="cs"/>
          <w:rtl/>
        </w:rPr>
        <w:tab/>
      </w:r>
      <w:r w:rsidRPr="0037059F">
        <w:rPr>
          <w:rFonts w:hint="cs"/>
          <w:rtl/>
        </w:rPr>
        <w:tab/>
      </w:r>
    </w:p>
    <w:sectPr w:rsidR="00324F25" w:rsidRPr="00007864" w:rsidSect="00164B3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B82797"/>
    <w:multiLevelType w:val="multilevel"/>
    <w:tmpl w:val="CB2CFB36"/>
    <w:numStyleLink w:val="-"/>
  </w:abstractNum>
  <w:abstractNum w:abstractNumId="1"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B5C57E9"/>
    <w:multiLevelType w:val="multilevel"/>
    <w:tmpl w:val="8D6866F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86"/>
        </w:tabs>
        <w:ind w:left="786" w:hanging="360"/>
      </w:pPr>
      <w:rPr>
        <w:rFonts w:cs="David" w:hint="default"/>
        <w:b w:val="0"/>
        <w:bCs w:val="0"/>
        <w:sz w:val="24"/>
        <w:szCs w:val="24"/>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4" w15:restartNumberingAfterBreak="0">
    <w:nsid w:val="1E1E23F5"/>
    <w:multiLevelType w:val="multilevel"/>
    <w:tmpl w:val="E500CE34"/>
    <w:lvl w:ilvl="0">
      <w:start w:val="1"/>
      <w:numFmt w:val="decimal"/>
      <w:lvlText w:val="%1."/>
      <w:lvlJc w:val="left"/>
      <w:pPr>
        <w:ind w:left="306" w:hanging="357"/>
      </w:pPr>
      <w:rPr>
        <w:rFonts w:ascii="David" w:hAnsi="David" w:cs="David" w:hint="default"/>
        <w:b w:val="0"/>
        <w:bCs w:val="0"/>
        <w:sz w:val="24"/>
        <w:szCs w:val="24"/>
      </w:rPr>
    </w:lvl>
    <w:lvl w:ilvl="1">
      <w:start w:val="1"/>
      <w:numFmt w:val="hebrew1"/>
      <w:lvlText w:val="%2."/>
      <w:lvlJc w:val="center"/>
      <w:pPr>
        <w:ind w:left="1298" w:hanging="357"/>
      </w:pPr>
      <w:rPr>
        <w:rFonts w:hint="default"/>
        <w:b w:val="0"/>
        <w:bCs w:val="0"/>
        <w:sz w:val="24"/>
        <w:szCs w:val="24"/>
        <w:lang w:val="en-US" w:bidi="he-IL"/>
      </w:rPr>
    </w:lvl>
    <w:lvl w:ilvl="2">
      <w:start w:val="1"/>
      <w:numFmt w:val="decimal"/>
      <w:lvlText w:val="%3."/>
      <w:lvlJc w:val="left"/>
      <w:pPr>
        <w:ind w:left="2290" w:hanging="357"/>
      </w:pPr>
      <w:rPr>
        <w:rFonts w:hint="default"/>
        <w:b w:val="0"/>
        <w:bCs w:val="0"/>
        <w:sz w:val="24"/>
        <w:szCs w:val="24"/>
        <w:lang w:val="en-US"/>
      </w:rPr>
    </w:lvl>
    <w:lvl w:ilvl="3">
      <w:start w:val="1"/>
      <w:numFmt w:val="decimal"/>
      <w:lvlText w:val="%1.%2.%3.%4."/>
      <w:lvlJc w:val="left"/>
      <w:pPr>
        <w:ind w:left="3282" w:hanging="357"/>
      </w:pPr>
      <w:rPr>
        <w:rFonts w:ascii="David" w:hAnsi="David" w:cs="David" w:hint="default"/>
        <w:b w:val="0"/>
        <w:bCs w:val="0"/>
        <w:sz w:val="24"/>
        <w:szCs w:val="24"/>
        <w:lang w:val="en-US"/>
      </w:rPr>
    </w:lvl>
    <w:lvl w:ilvl="4">
      <w:start w:val="1"/>
      <w:numFmt w:val="decimal"/>
      <w:lvlText w:val="%1.%2.%3.%4.%5."/>
      <w:lvlJc w:val="left"/>
      <w:pPr>
        <w:ind w:left="4274" w:hanging="357"/>
      </w:pPr>
      <w:rPr>
        <w:rFonts w:hint="default"/>
      </w:rPr>
    </w:lvl>
    <w:lvl w:ilvl="5">
      <w:start w:val="1"/>
      <w:numFmt w:val="decimal"/>
      <w:lvlText w:val="%1.%2.%3.%4.%5.%6."/>
      <w:lvlJc w:val="left"/>
      <w:pPr>
        <w:ind w:left="5266" w:hanging="357"/>
      </w:pPr>
      <w:rPr>
        <w:rFonts w:hint="default"/>
      </w:rPr>
    </w:lvl>
    <w:lvl w:ilvl="6">
      <w:start w:val="1"/>
      <w:numFmt w:val="decimal"/>
      <w:lvlText w:val="%1.%2.%3.%4.%5.%6.%7."/>
      <w:lvlJc w:val="left"/>
      <w:pPr>
        <w:ind w:left="6258" w:hanging="357"/>
      </w:pPr>
      <w:rPr>
        <w:rFonts w:hint="default"/>
      </w:rPr>
    </w:lvl>
    <w:lvl w:ilvl="7">
      <w:start w:val="1"/>
      <w:numFmt w:val="decimal"/>
      <w:lvlText w:val="%1.%2.%3.%4.%5.%6.%7.%8."/>
      <w:lvlJc w:val="left"/>
      <w:pPr>
        <w:ind w:left="7250" w:hanging="357"/>
      </w:pPr>
      <w:rPr>
        <w:rFonts w:hint="default"/>
      </w:rPr>
    </w:lvl>
    <w:lvl w:ilvl="8">
      <w:start w:val="1"/>
      <w:numFmt w:val="decimal"/>
      <w:lvlText w:val="%1.%2.%3.%4.%5.%6.%7.%8.%9."/>
      <w:lvlJc w:val="left"/>
      <w:pPr>
        <w:ind w:left="8242" w:hanging="357"/>
      </w:pPr>
      <w:rPr>
        <w:rFonts w:hint="default"/>
      </w:rPr>
    </w:lvl>
  </w:abstractNum>
  <w:abstractNum w:abstractNumId="5" w15:restartNumberingAfterBreak="0">
    <w:nsid w:val="1E317C6D"/>
    <w:multiLevelType w:val="hybridMultilevel"/>
    <w:tmpl w:val="373A1116"/>
    <w:lvl w:ilvl="0" w:tplc="59C8E0E4">
      <w:start w:val="1"/>
      <w:numFmt w:val="decimal"/>
      <w:lvlText w:val="%1."/>
      <w:lvlJc w:val="left"/>
      <w:pPr>
        <w:ind w:left="510" w:hanging="360"/>
      </w:pPr>
      <w:rPr>
        <w:rFonts w:ascii="Arial" w:hAnsi="Arial" w:hint="default"/>
      </w:rPr>
    </w:lvl>
    <w:lvl w:ilvl="1" w:tplc="04090019" w:tentative="1">
      <w:start w:val="1"/>
      <w:numFmt w:val="lowerLetter"/>
      <w:lvlText w:val="%2."/>
      <w:lvlJc w:val="left"/>
      <w:pPr>
        <w:ind w:left="1230" w:hanging="360"/>
      </w:pPr>
    </w:lvl>
    <w:lvl w:ilvl="2" w:tplc="0409001B">
      <w:start w:val="1"/>
      <w:numFmt w:val="lowerRoman"/>
      <w:lvlText w:val="%3."/>
      <w:lvlJc w:val="right"/>
      <w:pPr>
        <w:ind w:left="1950" w:hanging="180"/>
      </w:pPr>
    </w:lvl>
    <w:lvl w:ilvl="3" w:tplc="0409000F" w:tentative="1">
      <w:start w:val="1"/>
      <w:numFmt w:val="decimal"/>
      <w:lvlText w:val="%4."/>
      <w:lvlJc w:val="left"/>
      <w:pPr>
        <w:ind w:left="2670" w:hanging="360"/>
      </w:pPr>
    </w:lvl>
    <w:lvl w:ilvl="4" w:tplc="04090019" w:tentative="1">
      <w:start w:val="1"/>
      <w:numFmt w:val="lowerLetter"/>
      <w:lvlText w:val="%5."/>
      <w:lvlJc w:val="left"/>
      <w:pPr>
        <w:ind w:left="3390" w:hanging="360"/>
      </w:pPr>
    </w:lvl>
    <w:lvl w:ilvl="5" w:tplc="0409001B" w:tentative="1">
      <w:start w:val="1"/>
      <w:numFmt w:val="lowerRoman"/>
      <w:lvlText w:val="%6."/>
      <w:lvlJc w:val="right"/>
      <w:pPr>
        <w:ind w:left="4110" w:hanging="180"/>
      </w:pPr>
    </w:lvl>
    <w:lvl w:ilvl="6" w:tplc="0409000F" w:tentative="1">
      <w:start w:val="1"/>
      <w:numFmt w:val="decimal"/>
      <w:lvlText w:val="%7."/>
      <w:lvlJc w:val="left"/>
      <w:pPr>
        <w:ind w:left="4830" w:hanging="360"/>
      </w:pPr>
    </w:lvl>
    <w:lvl w:ilvl="7" w:tplc="04090019" w:tentative="1">
      <w:start w:val="1"/>
      <w:numFmt w:val="lowerLetter"/>
      <w:lvlText w:val="%8."/>
      <w:lvlJc w:val="left"/>
      <w:pPr>
        <w:ind w:left="5550" w:hanging="360"/>
      </w:pPr>
    </w:lvl>
    <w:lvl w:ilvl="8" w:tplc="0409001B" w:tentative="1">
      <w:start w:val="1"/>
      <w:numFmt w:val="lowerRoman"/>
      <w:lvlText w:val="%9."/>
      <w:lvlJc w:val="right"/>
      <w:pPr>
        <w:ind w:left="6270" w:hanging="180"/>
      </w:pPr>
    </w:lvl>
  </w:abstractNum>
  <w:abstractNum w:abstractNumId="6" w15:restartNumberingAfterBreak="0">
    <w:nsid w:val="20424382"/>
    <w:multiLevelType w:val="multilevel"/>
    <w:tmpl w:val="5C5EF522"/>
    <w:lvl w:ilvl="0">
      <w:start w:val="1"/>
      <w:numFmt w:val="decimal"/>
      <w:lvlText w:val="%1."/>
      <w:lvlJc w:val="left"/>
      <w:pPr>
        <w:ind w:left="306" w:hanging="357"/>
      </w:pPr>
      <w:rPr>
        <w:rFonts w:ascii="David" w:hAnsi="David" w:cs="David" w:hint="default"/>
        <w:b w:val="0"/>
        <w:bCs w:val="0"/>
        <w:sz w:val="24"/>
        <w:szCs w:val="24"/>
      </w:rPr>
    </w:lvl>
    <w:lvl w:ilvl="1">
      <w:start w:val="1"/>
      <w:numFmt w:val="hebrew1"/>
      <w:lvlText w:val="%2."/>
      <w:lvlJc w:val="center"/>
      <w:pPr>
        <w:ind w:left="1298" w:hanging="357"/>
      </w:pPr>
      <w:rPr>
        <w:rFonts w:hint="default"/>
        <w:b w:val="0"/>
        <w:bCs w:val="0"/>
        <w:sz w:val="24"/>
        <w:szCs w:val="24"/>
        <w:lang w:val="en-US" w:bidi="he-IL"/>
      </w:rPr>
    </w:lvl>
    <w:lvl w:ilvl="2">
      <w:start w:val="1"/>
      <w:numFmt w:val="decimal"/>
      <w:lvlText w:val="%1.%2.%3."/>
      <w:lvlJc w:val="left"/>
      <w:pPr>
        <w:ind w:left="2290" w:hanging="357"/>
      </w:pPr>
      <w:rPr>
        <w:rFonts w:ascii="David" w:hAnsi="David" w:cs="David" w:hint="default"/>
        <w:b w:val="0"/>
        <w:bCs w:val="0"/>
        <w:sz w:val="24"/>
        <w:szCs w:val="24"/>
        <w:lang w:val="en-US"/>
      </w:rPr>
    </w:lvl>
    <w:lvl w:ilvl="3">
      <w:start w:val="1"/>
      <w:numFmt w:val="decimal"/>
      <w:lvlText w:val="%1.%2.%3.%4."/>
      <w:lvlJc w:val="left"/>
      <w:pPr>
        <w:ind w:left="3282" w:hanging="357"/>
      </w:pPr>
      <w:rPr>
        <w:rFonts w:ascii="David" w:hAnsi="David" w:cs="David" w:hint="default"/>
        <w:b w:val="0"/>
        <w:bCs w:val="0"/>
        <w:sz w:val="24"/>
        <w:szCs w:val="24"/>
        <w:lang w:val="en-US"/>
      </w:rPr>
    </w:lvl>
    <w:lvl w:ilvl="4">
      <w:start w:val="1"/>
      <w:numFmt w:val="decimal"/>
      <w:lvlText w:val="%1.%2.%3.%4.%5."/>
      <w:lvlJc w:val="left"/>
      <w:pPr>
        <w:ind w:left="4274" w:hanging="357"/>
      </w:pPr>
      <w:rPr>
        <w:rFonts w:hint="default"/>
      </w:rPr>
    </w:lvl>
    <w:lvl w:ilvl="5">
      <w:start w:val="1"/>
      <w:numFmt w:val="decimal"/>
      <w:lvlText w:val="%1.%2.%3.%4.%5.%6."/>
      <w:lvlJc w:val="left"/>
      <w:pPr>
        <w:ind w:left="5266" w:hanging="357"/>
      </w:pPr>
      <w:rPr>
        <w:rFonts w:hint="default"/>
      </w:rPr>
    </w:lvl>
    <w:lvl w:ilvl="6">
      <w:start w:val="1"/>
      <w:numFmt w:val="decimal"/>
      <w:lvlText w:val="%1.%2.%3.%4.%5.%6.%7."/>
      <w:lvlJc w:val="left"/>
      <w:pPr>
        <w:ind w:left="6258" w:hanging="357"/>
      </w:pPr>
      <w:rPr>
        <w:rFonts w:hint="default"/>
      </w:rPr>
    </w:lvl>
    <w:lvl w:ilvl="7">
      <w:start w:val="1"/>
      <w:numFmt w:val="decimal"/>
      <w:lvlText w:val="%1.%2.%3.%4.%5.%6.%7.%8."/>
      <w:lvlJc w:val="left"/>
      <w:pPr>
        <w:ind w:left="7250" w:hanging="357"/>
      </w:pPr>
      <w:rPr>
        <w:rFonts w:hint="default"/>
      </w:rPr>
    </w:lvl>
    <w:lvl w:ilvl="8">
      <w:start w:val="1"/>
      <w:numFmt w:val="decimal"/>
      <w:lvlText w:val="%1.%2.%3.%4.%5.%6.%7.%8.%9."/>
      <w:lvlJc w:val="left"/>
      <w:pPr>
        <w:ind w:left="8242" w:hanging="357"/>
      </w:pPr>
      <w:rPr>
        <w:rFonts w:hint="default"/>
      </w:rPr>
    </w:lvl>
  </w:abstractNum>
  <w:abstractNum w:abstractNumId="7" w15:restartNumberingAfterBreak="0">
    <w:nsid w:val="24690D37"/>
    <w:multiLevelType w:val="multilevel"/>
    <w:tmpl w:val="2C7611E6"/>
    <w:numStyleLink w:val="-0"/>
  </w:abstractNum>
  <w:abstractNum w:abstractNumId="8" w15:restartNumberingAfterBreak="0">
    <w:nsid w:val="2C323C49"/>
    <w:multiLevelType w:val="multilevel"/>
    <w:tmpl w:val="EE084BC8"/>
    <w:lvl w:ilvl="0">
      <w:start w:val="2"/>
      <w:numFmt w:val="decimal"/>
      <w:lvlText w:val="%1."/>
      <w:lvlJc w:val="left"/>
      <w:pPr>
        <w:ind w:left="495" w:hanging="495"/>
      </w:pPr>
      <w:rPr>
        <w:rFonts w:hint="default"/>
      </w:rPr>
    </w:lvl>
    <w:lvl w:ilvl="1">
      <w:start w:val="3"/>
      <w:numFmt w:val="decimal"/>
      <w:lvlText w:val="%1.%2."/>
      <w:lvlJc w:val="left"/>
      <w:pPr>
        <w:ind w:left="888" w:hanging="49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798" w:hanging="144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944" w:hanging="1800"/>
      </w:pPr>
      <w:rPr>
        <w:rFonts w:hint="default"/>
      </w:rPr>
    </w:lvl>
  </w:abstractNum>
  <w:abstractNum w:abstractNumId="9" w15:restartNumberingAfterBreak="0">
    <w:nsid w:val="30030D0B"/>
    <w:multiLevelType w:val="multilevel"/>
    <w:tmpl w:val="0409001F"/>
    <w:lvl w:ilvl="0">
      <w:start w:val="1"/>
      <w:numFmt w:val="decimal"/>
      <w:lvlText w:val="%1."/>
      <w:lvlJc w:val="left"/>
      <w:pPr>
        <w:ind w:left="360" w:hanging="360"/>
      </w:pPr>
    </w:lvl>
    <w:lvl w:ilvl="1">
      <w:start w:val="1"/>
      <w:numFmt w:val="decimal"/>
      <w:lvlText w:val="%1.%2."/>
      <w:lvlJc w:val="left"/>
      <w:pPr>
        <w:ind w:left="716"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359020CA"/>
    <w:multiLevelType w:val="multilevel"/>
    <w:tmpl w:val="5DE20BBA"/>
    <w:lvl w:ilvl="0">
      <w:start w:val="1"/>
      <w:numFmt w:val="decimal"/>
      <w:lvlText w:val="%1."/>
      <w:lvlJc w:val="left"/>
      <w:pPr>
        <w:ind w:left="360" w:hanging="360"/>
      </w:pPr>
    </w:lvl>
    <w:lvl w:ilvl="1">
      <w:start w:val="1"/>
      <w:numFmt w:val="bullet"/>
      <w:lvlText w:val=""/>
      <w:lvlJc w:val="left"/>
      <w:pPr>
        <w:ind w:left="716" w:hanging="432"/>
      </w:pPr>
      <w:rPr>
        <w:rFonts w:ascii="Symbol" w:hAnsi="Symbol" w:hint="default"/>
      </w:rPr>
    </w:lvl>
    <w:lvl w:ilvl="2">
      <w:start w:val="1"/>
      <w:numFmt w:val="bullet"/>
      <w:lvlText w:val=""/>
      <w:lvlJc w:val="left"/>
      <w:pPr>
        <w:ind w:left="1224" w:hanging="504"/>
      </w:pPr>
      <w:rPr>
        <w:rFonts w:ascii="Wingdings" w:hAnsi="Wingdings"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412C6497"/>
    <w:multiLevelType w:val="hybridMultilevel"/>
    <w:tmpl w:val="D5CEEFA4"/>
    <w:lvl w:ilvl="0" w:tplc="AF5287D4">
      <w:start w:val="1"/>
      <w:numFmt w:val="hebrew1"/>
      <w:lvlText w:val="%1."/>
      <w:lvlJc w:val="left"/>
      <w:pPr>
        <w:ind w:left="720" w:hanging="360"/>
      </w:pPr>
      <w:rPr>
        <w:rFonts w:hint="default"/>
      </w:rPr>
    </w:lvl>
    <w:lvl w:ilvl="1" w:tplc="28023E86">
      <w:start w:val="1"/>
      <w:numFmt w:val="hebrew1"/>
      <w:lvlText w:val="%2."/>
      <w:lvlJc w:val="center"/>
      <w:pPr>
        <w:ind w:left="1440" w:hanging="360"/>
      </w:pPr>
      <w:rPr>
        <w:rFonts w:ascii="Tahoma" w:eastAsia="Times New Roman" w:hAnsi="Tahoma" w:cs="David"/>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72C2B21"/>
    <w:multiLevelType w:val="multilevel"/>
    <w:tmpl w:val="C652C378"/>
    <w:lvl w:ilvl="0">
      <w:start w:val="5"/>
      <w:numFmt w:val="decimal"/>
      <w:lvlText w:val="%1."/>
      <w:lvlJc w:val="left"/>
      <w:pPr>
        <w:ind w:left="495" w:hanging="495"/>
      </w:pPr>
      <w:rPr>
        <w:rFonts w:hint="default"/>
        <w:b/>
        <w:sz w:val="24"/>
      </w:rPr>
    </w:lvl>
    <w:lvl w:ilvl="1">
      <w:start w:val="1"/>
      <w:numFmt w:val="decimal"/>
      <w:lvlText w:val="%1.%2."/>
      <w:lvlJc w:val="left"/>
      <w:pPr>
        <w:ind w:left="801" w:hanging="495"/>
      </w:pPr>
      <w:rPr>
        <w:rFonts w:cs="David" w:hint="default"/>
        <w:b w:val="0"/>
        <w:bCs w:val="0"/>
        <w:sz w:val="24"/>
        <w:szCs w:val="24"/>
      </w:rPr>
    </w:lvl>
    <w:lvl w:ilvl="2">
      <w:start w:val="1"/>
      <w:numFmt w:val="decimal"/>
      <w:lvlText w:val="%1.%2.%3."/>
      <w:lvlJc w:val="left"/>
      <w:pPr>
        <w:ind w:left="1332" w:hanging="720"/>
      </w:pPr>
      <w:rPr>
        <w:rFonts w:hint="default"/>
        <w:b/>
        <w:sz w:val="24"/>
      </w:rPr>
    </w:lvl>
    <w:lvl w:ilvl="3">
      <w:start w:val="1"/>
      <w:numFmt w:val="decimal"/>
      <w:lvlText w:val="%1.%2.%3.%4."/>
      <w:lvlJc w:val="left"/>
      <w:pPr>
        <w:ind w:left="1638" w:hanging="720"/>
      </w:pPr>
      <w:rPr>
        <w:rFonts w:hint="default"/>
        <w:b/>
        <w:sz w:val="24"/>
      </w:rPr>
    </w:lvl>
    <w:lvl w:ilvl="4">
      <w:start w:val="1"/>
      <w:numFmt w:val="decimal"/>
      <w:lvlText w:val="%1.%2.%3.%4.%5."/>
      <w:lvlJc w:val="left"/>
      <w:pPr>
        <w:ind w:left="2304" w:hanging="1080"/>
      </w:pPr>
      <w:rPr>
        <w:rFonts w:hint="default"/>
        <w:b/>
        <w:sz w:val="24"/>
      </w:rPr>
    </w:lvl>
    <w:lvl w:ilvl="5">
      <w:start w:val="1"/>
      <w:numFmt w:val="decimal"/>
      <w:lvlText w:val="%1.%2.%3.%4.%5.%6."/>
      <w:lvlJc w:val="left"/>
      <w:pPr>
        <w:ind w:left="2610" w:hanging="1080"/>
      </w:pPr>
      <w:rPr>
        <w:rFonts w:hint="default"/>
        <w:b/>
        <w:sz w:val="24"/>
      </w:rPr>
    </w:lvl>
    <w:lvl w:ilvl="6">
      <w:start w:val="1"/>
      <w:numFmt w:val="decimal"/>
      <w:lvlText w:val="%1.%2.%3.%4.%5.%6.%7."/>
      <w:lvlJc w:val="left"/>
      <w:pPr>
        <w:ind w:left="2916" w:hanging="1080"/>
      </w:pPr>
      <w:rPr>
        <w:rFonts w:hint="default"/>
        <w:b/>
        <w:sz w:val="24"/>
      </w:rPr>
    </w:lvl>
    <w:lvl w:ilvl="7">
      <w:start w:val="1"/>
      <w:numFmt w:val="decimal"/>
      <w:lvlText w:val="%1.%2.%3.%4.%5.%6.%7.%8."/>
      <w:lvlJc w:val="left"/>
      <w:pPr>
        <w:ind w:left="3582" w:hanging="1440"/>
      </w:pPr>
      <w:rPr>
        <w:rFonts w:hint="default"/>
        <w:b/>
        <w:sz w:val="24"/>
      </w:rPr>
    </w:lvl>
    <w:lvl w:ilvl="8">
      <w:start w:val="1"/>
      <w:numFmt w:val="decimal"/>
      <w:lvlText w:val="%1.%2.%3.%4.%5.%6.%7.%8.%9."/>
      <w:lvlJc w:val="left"/>
      <w:pPr>
        <w:ind w:left="3888" w:hanging="1440"/>
      </w:pPr>
      <w:rPr>
        <w:rFonts w:hint="default"/>
        <w:b/>
        <w:sz w:val="24"/>
      </w:rPr>
    </w:lvl>
  </w:abstractNum>
  <w:abstractNum w:abstractNumId="13" w15:restartNumberingAfterBreak="0">
    <w:nsid w:val="477D4CEE"/>
    <w:multiLevelType w:val="multilevel"/>
    <w:tmpl w:val="2C7611E6"/>
    <w:numStyleLink w:val="-0"/>
  </w:abstractNum>
  <w:abstractNum w:abstractNumId="14" w15:restartNumberingAfterBreak="0">
    <w:nsid w:val="52C63965"/>
    <w:multiLevelType w:val="multilevel"/>
    <w:tmpl w:val="CB2CFB36"/>
    <w:numStyleLink w:val="-"/>
  </w:abstractNum>
  <w:abstractNum w:abstractNumId="15"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6" w15:restartNumberingAfterBreak="0">
    <w:nsid w:val="760A2FEE"/>
    <w:multiLevelType w:val="multilevel"/>
    <w:tmpl w:val="3B048338"/>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792"/>
        </w:tabs>
        <w:ind w:left="792" w:hanging="432"/>
      </w:pPr>
      <w:rPr>
        <w:rFonts w:ascii="Times New Roman" w:eastAsiaTheme="minorHAnsi" w:hAnsi="Times New Roman" w:cs="David"/>
        <w:lang w:val="en-US"/>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15:restartNumberingAfterBreak="0">
    <w:nsid w:val="7EDA3B37"/>
    <w:multiLevelType w:val="multilevel"/>
    <w:tmpl w:val="C1F44D14"/>
    <w:lvl w:ilvl="0">
      <w:start w:val="1"/>
      <w:numFmt w:val="decimal"/>
      <w:lvlText w:val="%1."/>
      <w:lvlJc w:val="left"/>
      <w:pPr>
        <w:ind w:left="360" w:hanging="360"/>
      </w:pPr>
    </w:lvl>
    <w:lvl w:ilvl="1">
      <w:start w:val="1"/>
      <w:numFmt w:val="bullet"/>
      <w:lvlText w:val=""/>
      <w:lvlJc w:val="left"/>
      <w:pPr>
        <w:ind w:left="716"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7"/>
  </w:num>
  <w:num w:numId="2">
    <w:abstractNumId w:val="15"/>
  </w:num>
  <w:num w:numId="3">
    <w:abstractNumId w:val="1"/>
  </w:num>
  <w:num w:numId="4">
    <w:abstractNumId w:val="2"/>
  </w:num>
  <w:num w:numId="5">
    <w:abstractNumId w:val="0"/>
  </w:num>
  <w:num w:numId="6">
    <w:abstractNumId w:val="13"/>
  </w:num>
  <w:num w:numId="7">
    <w:abstractNumId w:val="14"/>
  </w:num>
  <w:num w:numId="8">
    <w:abstractNumId w:val="3"/>
  </w:num>
  <w:num w:numId="9">
    <w:abstractNumId w:val="5"/>
  </w:num>
  <w:num w:numId="10">
    <w:abstractNumId w:val="11"/>
  </w:num>
  <w:num w:numId="11">
    <w:abstractNumId w:val="12"/>
  </w:num>
  <w:num w:numId="12">
    <w:abstractNumId w:val="8"/>
  </w:num>
  <w:num w:numId="13">
    <w:abstractNumId w:val="16"/>
  </w:num>
  <w:num w:numId="14">
    <w:abstractNumId w:val="4"/>
  </w:num>
  <w:num w:numId="15">
    <w:abstractNumId w:val="9"/>
  </w:num>
  <w:num w:numId="16">
    <w:abstractNumId w:val="17"/>
  </w:num>
  <w:num w:numId="17">
    <w:abstractNumId w:val="10"/>
  </w:num>
  <w:num w:numId="1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7864"/>
    <w:rsid w:val="00007864"/>
    <w:rsid w:val="00014182"/>
    <w:rsid w:val="00047C97"/>
    <w:rsid w:val="000520B7"/>
    <w:rsid w:val="000568CE"/>
    <w:rsid w:val="00066383"/>
    <w:rsid w:val="00093B9D"/>
    <w:rsid w:val="000B68B3"/>
    <w:rsid w:val="000C04AE"/>
    <w:rsid w:val="000E3A2B"/>
    <w:rsid w:val="000E6098"/>
    <w:rsid w:val="000E632C"/>
    <w:rsid w:val="0010326C"/>
    <w:rsid w:val="001611C6"/>
    <w:rsid w:val="00164B30"/>
    <w:rsid w:val="0018292D"/>
    <w:rsid w:val="0019598A"/>
    <w:rsid w:val="001A7B9F"/>
    <w:rsid w:val="001A7C42"/>
    <w:rsid w:val="001C4F6D"/>
    <w:rsid w:val="001C6601"/>
    <w:rsid w:val="001D55DD"/>
    <w:rsid w:val="001E548A"/>
    <w:rsid w:val="001F0BE9"/>
    <w:rsid w:val="00264337"/>
    <w:rsid w:val="00275887"/>
    <w:rsid w:val="0029024C"/>
    <w:rsid w:val="002A54A3"/>
    <w:rsid w:val="002A7FEA"/>
    <w:rsid w:val="002B3DF6"/>
    <w:rsid w:val="002E38F4"/>
    <w:rsid w:val="002F197C"/>
    <w:rsid w:val="003132F0"/>
    <w:rsid w:val="003140DD"/>
    <w:rsid w:val="00324F25"/>
    <w:rsid w:val="00325E01"/>
    <w:rsid w:val="00341C61"/>
    <w:rsid w:val="00354EFB"/>
    <w:rsid w:val="00361114"/>
    <w:rsid w:val="003840FE"/>
    <w:rsid w:val="00393C6A"/>
    <w:rsid w:val="003A1D7A"/>
    <w:rsid w:val="003C3A5C"/>
    <w:rsid w:val="003F1396"/>
    <w:rsid w:val="0040055E"/>
    <w:rsid w:val="00423D6A"/>
    <w:rsid w:val="00426E0E"/>
    <w:rsid w:val="004323EF"/>
    <w:rsid w:val="0044100E"/>
    <w:rsid w:val="004410DE"/>
    <w:rsid w:val="0044663B"/>
    <w:rsid w:val="00451F2E"/>
    <w:rsid w:val="004523EB"/>
    <w:rsid w:val="00452D7A"/>
    <w:rsid w:val="00453C48"/>
    <w:rsid w:val="00484F37"/>
    <w:rsid w:val="004907F9"/>
    <w:rsid w:val="004C127D"/>
    <w:rsid w:val="004C5538"/>
    <w:rsid w:val="004D65A1"/>
    <w:rsid w:val="004E479D"/>
    <w:rsid w:val="004F3773"/>
    <w:rsid w:val="005028F9"/>
    <w:rsid w:val="00505D36"/>
    <w:rsid w:val="00510664"/>
    <w:rsid w:val="00515321"/>
    <w:rsid w:val="00515E5C"/>
    <w:rsid w:val="00534452"/>
    <w:rsid w:val="005371D8"/>
    <w:rsid w:val="00556BE2"/>
    <w:rsid w:val="0058349D"/>
    <w:rsid w:val="005D42E4"/>
    <w:rsid w:val="005E298F"/>
    <w:rsid w:val="005E6D9C"/>
    <w:rsid w:val="00600BFA"/>
    <w:rsid w:val="00600F1F"/>
    <w:rsid w:val="00602DAD"/>
    <w:rsid w:val="00622A3D"/>
    <w:rsid w:val="006309B0"/>
    <w:rsid w:val="00643C70"/>
    <w:rsid w:val="0065506F"/>
    <w:rsid w:val="00657789"/>
    <w:rsid w:val="00665E3E"/>
    <w:rsid w:val="0066664E"/>
    <w:rsid w:val="00681138"/>
    <w:rsid w:val="00692C69"/>
    <w:rsid w:val="006952CA"/>
    <w:rsid w:val="006A13C9"/>
    <w:rsid w:val="006A2503"/>
    <w:rsid w:val="006A5446"/>
    <w:rsid w:val="006B352E"/>
    <w:rsid w:val="006C55AF"/>
    <w:rsid w:val="006D0744"/>
    <w:rsid w:val="006D686D"/>
    <w:rsid w:val="006E5942"/>
    <w:rsid w:val="00706164"/>
    <w:rsid w:val="007064A0"/>
    <w:rsid w:val="00735D55"/>
    <w:rsid w:val="00743847"/>
    <w:rsid w:val="007442B4"/>
    <w:rsid w:val="00751B50"/>
    <w:rsid w:val="00757313"/>
    <w:rsid w:val="00757879"/>
    <w:rsid w:val="007611DA"/>
    <w:rsid w:val="00793E5C"/>
    <w:rsid w:val="007A373A"/>
    <w:rsid w:val="007C1A2E"/>
    <w:rsid w:val="007C476D"/>
    <w:rsid w:val="007D4118"/>
    <w:rsid w:val="007D7282"/>
    <w:rsid w:val="007E2692"/>
    <w:rsid w:val="007E68B2"/>
    <w:rsid w:val="0080160A"/>
    <w:rsid w:val="00816437"/>
    <w:rsid w:val="0082739B"/>
    <w:rsid w:val="00864DB3"/>
    <w:rsid w:val="00867AE5"/>
    <w:rsid w:val="00870D8A"/>
    <w:rsid w:val="00875A2A"/>
    <w:rsid w:val="008A6C2F"/>
    <w:rsid w:val="008B39D7"/>
    <w:rsid w:val="008E30B7"/>
    <w:rsid w:val="008E77BE"/>
    <w:rsid w:val="00910BC9"/>
    <w:rsid w:val="00915C9A"/>
    <w:rsid w:val="00935E81"/>
    <w:rsid w:val="00952C88"/>
    <w:rsid w:val="00986444"/>
    <w:rsid w:val="00990A24"/>
    <w:rsid w:val="009A1402"/>
    <w:rsid w:val="009B64FE"/>
    <w:rsid w:val="009C5ABA"/>
    <w:rsid w:val="009D499F"/>
    <w:rsid w:val="009E52B5"/>
    <w:rsid w:val="009E6378"/>
    <w:rsid w:val="009E7199"/>
    <w:rsid w:val="009F7F7A"/>
    <w:rsid w:val="00A15876"/>
    <w:rsid w:val="00A15D5D"/>
    <w:rsid w:val="00A30921"/>
    <w:rsid w:val="00A5751E"/>
    <w:rsid w:val="00A67A4F"/>
    <w:rsid w:val="00A7396A"/>
    <w:rsid w:val="00A73972"/>
    <w:rsid w:val="00A84333"/>
    <w:rsid w:val="00A84658"/>
    <w:rsid w:val="00AA4752"/>
    <w:rsid w:val="00AD0167"/>
    <w:rsid w:val="00AF1C47"/>
    <w:rsid w:val="00B03E2B"/>
    <w:rsid w:val="00B041F7"/>
    <w:rsid w:val="00B311D4"/>
    <w:rsid w:val="00B429D7"/>
    <w:rsid w:val="00B60EE6"/>
    <w:rsid w:val="00B67385"/>
    <w:rsid w:val="00B72509"/>
    <w:rsid w:val="00B93390"/>
    <w:rsid w:val="00B93A25"/>
    <w:rsid w:val="00BA3124"/>
    <w:rsid w:val="00BB393A"/>
    <w:rsid w:val="00BD67E7"/>
    <w:rsid w:val="00C01906"/>
    <w:rsid w:val="00C053EB"/>
    <w:rsid w:val="00C171DC"/>
    <w:rsid w:val="00C27AC8"/>
    <w:rsid w:val="00C37F33"/>
    <w:rsid w:val="00C77B02"/>
    <w:rsid w:val="00C84ABA"/>
    <w:rsid w:val="00CA61AF"/>
    <w:rsid w:val="00CB40A4"/>
    <w:rsid w:val="00CC356E"/>
    <w:rsid w:val="00CD6DB8"/>
    <w:rsid w:val="00CE0517"/>
    <w:rsid w:val="00CF44BB"/>
    <w:rsid w:val="00D05B5F"/>
    <w:rsid w:val="00D26360"/>
    <w:rsid w:val="00D33979"/>
    <w:rsid w:val="00D66453"/>
    <w:rsid w:val="00D731DA"/>
    <w:rsid w:val="00D969C1"/>
    <w:rsid w:val="00DC4A42"/>
    <w:rsid w:val="00DD5320"/>
    <w:rsid w:val="00DE069A"/>
    <w:rsid w:val="00DE7CC8"/>
    <w:rsid w:val="00DF73FF"/>
    <w:rsid w:val="00E41B31"/>
    <w:rsid w:val="00E5298F"/>
    <w:rsid w:val="00E56588"/>
    <w:rsid w:val="00E642AC"/>
    <w:rsid w:val="00E95EEF"/>
    <w:rsid w:val="00EA6729"/>
    <w:rsid w:val="00EB02F9"/>
    <w:rsid w:val="00EC303E"/>
    <w:rsid w:val="00EF71D7"/>
    <w:rsid w:val="00F00D41"/>
    <w:rsid w:val="00F0592A"/>
    <w:rsid w:val="00F25ABF"/>
    <w:rsid w:val="00F509E4"/>
    <w:rsid w:val="00F7415E"/>
    <w:rsid w:val="00F74EF7"/>
    <w:rsid w:val="00F80DA7"/>
    <w:rsid w:val="00F975CB"/>
    <w:rsid w:val="00FD0B97"/>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8643472"/>
  <w15:docId w15:val="{0A8306F8-9454-4EB3-938D-21553DE84E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C356E"/>
    <w:pPr>
      <w:bidi/>
      <w:spacing w:before="120" w:after="120" w:line="360" w:lineRule="auto"/>
      <w:jc w:val="both"/>
    </w:pPr>
    <w:rPr>
      <w:rFonts w:ascii="Times New Roman" w:hAnsi="Times New Roman" w:cs="David"/>
      <w:sz w:val="24"/>
      <w:szCs w:val="24"/>
    </w:rPr>
  </w:style>
  <w:style w:type="paragraph" w:styleId="1">
    <w:name w:val="heading 1"/>
    <w:basedOn w:val="a"/>
    <w:next w:val="a"/>
    <w:link w:val="10"/>
    <w:uiPriority w:val="9"/>
    <w:qFormat/>
    <w:rsid w:val="003A1D7A"/>
    <w:pPr>
      <w:widowControl w:val="0"/>
      <w:spacing w:after="0"/>
      <w:outlineLvl w:val="0"/>
    </w:pPr>
    <w:rPr>
      <w:b/>
      <w:bCs/>
      <w:caps/>
      <w:spacing w:val="15"/>
      <w:sz w:val="36"/>
      <w:szCs w:val="36"/>
    </w:rPr>
  </w:style>
  <w:style w:type="paragraph" w:styleId="2">
    <w:name w:val="heading 2"/>
    <w:basedOn w:val="a"/>
    <w:next w:val="a"/>
    <w:link w:val="20"/>
    <w:uiPriority w:val="9"/>
    <w:unhideWhenUsed/>
    <w:qFormat/>
    <w:rsid w:val="003A1D7A"/>
    <w:pPr>
      <w:widowControl w:val="0"/>
      <w:spacing w:after="0"/>
      <w:outlineLvl w:val="1"/>
    </w:pPr>
    <w:rPr>
      <w:b/>
      <w:bCs/>
      <w:caps/>
      <w:spacing w:val="15"/>
      <w:sz w:val="32"/>
      <w:szCs w:val="32"/>
    </w:rPr>
  </w:style>
  <w:style w:type="paragraph" w:styleId="3">
    <w:name w:val="heading 3"/>
    <w:basedOn w:val="a"/>
    <w:next w:val="a"/>
    <w:link w:val="30"/>
    <w:uiPriority w:val="9"/>
    <w:unhideWhenUsed/>
    <w:qFormat/>
    <w:rsid w:val="001611C6"/>
    <w:pPr>
      <w:widowControl w:val="0"/>
      <w:bidi w:val="0"/>
      <w:spacing w:before="300" w:after="0"/>
      <w:outlineLvl w:val="2"/>
    </w:pPr>
    <w:rPr>
      <w:bCs/>
      <w:caps/>
      <w:spacing w:val="15"/>
      <w:sz w:val="28"/>
      <w:szCs w:val="28"/>
    </w:rPr>
  </w:style>
  <w:style w:type="paragraph" w:styleId="4">
    <w:name w:val="heading 4"/>
    <w:basedOn w:val="a"/>
    <w:next w:val="a"/>
    <w:link w:val="40"/>
    <w:uiPriority w:val="9"/>
    <w:unhideWhenUsed/>
    <w:qFormat/>
    <w:rsid w:val="003A1D7A"/>
    <w:pPr>
      <w:bidi w:val="0"/>
      <w:spacing w:before="300" w:after="0"/>
      <w:outlineLvl w:val="3"/>
    </w:pPr>
    <w:rPr>
      <w:b/>
      <w:bCs/>
      <w:caps/>
      <w:spacing w:val="10"/>
    </w:rPr>
  </w:style>
  <w:style w:type="paragraph" w:styleId="5">
    <w:name w:val="heading 5"/>
    <w:basedOn w:val="a"/>
    <w:next w:val="a"/>
    <w:link w:val="50"/>
    <w:uiPriority w:val="9"/>
    <w:unhideWhenUsed/>
    <w:qFormat/>
    <w:rsid w:val="003A1D7A"/>
    <w:pPr>
      <w:widowControl w:val="0"/>
      <w:bidi w:val="0"/>
      <w:spacing w:before="300" w:after="0"/>
      <w:outlineLvl w:val="4"/>
    </w:pPr>
    <w:rPr>
      <w:b/>
      <w:bCs/>
      <w:caps/>
      <w:spacing w:val="10"/>
    </w:rPr>
  </w:style>
  <w:style w:type="paragraph" w:styleId="6">
    <w:name w:val="heading 6"/>
    <w:basedOn w:val="a"/>
    <w:next w:val="a"/>
    <w:link w:val="60"/>
    <w:uiPriority w:val="9"/>
    <w:unhideWhenUsed/>
    <w:qFormat/>
    <w:rsid w:val="00066383"/>
    <w:pPr>
      <w:widowControl w:val="0"/>
      <w:bidi w:val="0"/>
      <w:spacing w:before="300" w:after="0"/>
      <w:outlineLvl w:val="5"/>
    </w:pPr>
    <w:rPr>
      <w:b/>
      <w:bCs/>
      <w:caps/>
      <w:spacing w:val="10"/>
    </w:rPr>
  </w:style>
  <w:style w:type="paragraph" w:styleId="7">
    <w:name w:val="heading 7"/>
    <w:basedOn w:val="a"/>
    <w:next w:val="a"/>
    <w:link w:val="70"/>
    <w:uiPriority w:val="9"/>
    <w:unhideWhenUsed/>
    <w:qFormat/>
    <w:rsid w:val="003A1D7A"/>
    <w:pPr>
      <w:widowControl w:val="0"/>
      <w:bidi w:val="0"/>
      <w:spacing w:before="300" w:after="0"/>
      <w:outlineLvl w:val="6"/>
    </w:pPr>
    <w:rPr>
      <w:b/>
      <w:bCs/>
      <w:caps/>
      <w:spacing w:val="10"/>
    </w:rPr>
  </w:style>
  <w:style w:type="paragraph" w:styleId="8">
    <w:name w:val="heading 8"/>
    <w:basedOn w:val="a"/>
    <w:next w:val="a"/>
    <w:link w:val="80"/>
    <w:uiPriority w:val="9"/>
    <w:semiHidden/>
    <w:unhideWhenUsed/>
    <w:qFormat/>
    <w:rsid w:val="00014182"/>
    <w:pPr>
      <w:bidi w:val="0"/>
      <w:spacing w:before="300" w:after="0"/>
      <w:outlineLvl w:val="7"/>
    </w:pPr>
    <w:rPr>
      <w:caps/>
      <w:spacing w:val="10"/>
      <w:sz w:val="18"/>
      <w:szCs w:val="18"/>
    </w:rPr>
  </w:style>
  <w:style w:type="paragraph" w:styleId="9">
    <w:name w:val="heading 9"/>
    <w:basedOn w:val="a"/>
    <w:next w:val="a"/>
    <w:link w:val="90"/>
    <w:uiPriority w:val="9"/>
    <w:semiHidden/>
    <w:unhideWhenUsed/>
    <w:qFormat/>
    <w:rsid w:val="00014182"/>
    <w:pPr>
      <w:bidi w:val="0"/>
      <w:spacing w:before="300" w:after="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ind w:left="567" w:right="567"/>
    </w:pPr>
    <w:rPr>
      <w:i/>
      <w:iC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pPr>
    <w:rPr>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line="240" w:lineRule="auto"/>
      <w:ind w:left="482"/>
    </w:pPr>
  </w:style>
  <w:style w:type="paragraph" w:styleId="TOC1">
    <w:name w:val="toc 1"/>
    <w:basedOn w:val="a"/>
    <w:next w:val="a"/>
    <w:autoRedefine/>
    <w:uiPriority w:val="39"/>
    <w:unhideWhenUsed/>
    <w:rsid w:val="00600BFA"/>
    <w:pPr>
      <w:widowControl w:val="0"/>
      <w:tabs>
        <w:tab w:val="right" w:leader="dot" w:pos="8296"/>
      </w:tabs>
      <w:spacing w:before="100" w:after="100" w:line="240" w:lineRule="auto"/>
    </w:pPr>
  </w:style>
  <w:style w:type="paragraph" w:styleId="TOC2">
    <w:name w:val="toc 2"/>
    <w:basedOn w:val="a"/>
    <w:next w:val="a"/>
    <w:autoRedefine/>
    <w:uiPriority w:val="39"/>
    <w:unhideWhenUsed/>
    <w:rsid w:val="00600BFA"/>
    <w:pPr>
      <w:widowControl w:val="0"/>
      <w:tabs>
        <w:tab w:val="right" w:leader="dot" w:pos="8296"/>
      </w:tabs>
      <w:spacing w:before="100" w:after="100" w:line="240" w:lineRule="auto"/>
      <w:ind w:left="238"/>
    </w:pPr>
  </w:style>
  <w:style w:type="paragraph" w:styleId="TOC7">
    <w:name w:val="toc 7"/>
    <w:basedOn w:val="a"/>
    <w:next w:val="a"/>
    <w:autoRedefine/>
    <w:uiPriority w:val="39"/>
    <w:unhideWhenUsed/>
    <w:rsid w:val="00600BFA"/>
    <w:pPr>
      <w:widowControl w:val="0"/>
      <w:tabs>
        <w:tab w:val="right" w:leader="dot" w:pos="8296"/>
      </w:tabs>
      <w:spacing w:before="100" w:after="100" w:line="240" w:lineRule="auto"/>
      <w:ind w:left="1440"/>
    </w:pPr>
  </w:style>
  <w:style w:type="paragraph" w:styleId="TOC6">
    <w:name w:val="toc 6"/>
    <w:basedOn w:val="a"/>
    <w:next w:val="a"/>
    <w:autoRedefine/>
    <w:uiPriority w:val="39"/>
    <w:unhideWhenUsed/>
    <w:rsid w:val="00600BFA"/>
    <w:pPr>
      <w:widowControl w:val="0"/>
      <w:tabs>
        <w:tab w:val="right" w:leader="dot" w:pos="8296"/>
      </w:tabs>
      <w:spacing w:before="100" w:after="100" w:line="240" w:lineRule="auto"/>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line="240" w:lineRule="auto"/>
      <w:ind w:left="958"/>
    </w:pPr>
  </w:style>
  <w:style w:type="paragraph" w:styleId="TOC4">
    <w:name w:val="toc 4"/>
    <w:basedOn w:val="a"/>
    <w:next w:val="a"/>
    <w:autoRedefine/>
    <w:uiPriority w:val="39"/>
    <w:unhideWhenUsed/>
    <w:rsid w:val="00600BFA"/>
    <w:pPr>
      <w:widowControl w:val="0"/>
      <w:spacing w:before="100" w:after="100" w:line="240" w:lineRule="auto"/>
      <w:ind w:left="720"/>
    </w:pPr>
  </w:style>
  <w:style w:type="paragraph" w:styleId="a7">
    <w:name w:val="List Paragraph"/>
    <w:aliases w:val="x.x.x.x"/>
    <w:basedOn w:val="a"/>
    <w:link w:val="a8"/>
    <w:uiPriority w:val="34"/>
    <w:qFormat/>
    <w:rsid w:val="00FE3193"/>
    <w:pPr>
      <w:ind w:left="720"/>
      <w:contextualSpacing/>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unhideWhenUsed/>
    <w:rsid w:val="00007864"/>
    <w:rPr>
      <w:color w:val="0000FF" w:themeColor="hyperlink"/>
      <w:u w:val="single"/>
    </w:rPr>
  </w:style>
  <w:style w:type="character" w:styleId="FollowedHyperlink">
    <w:name w:val="FollowedHyperlink"/>
    <w:basedOn w:val="a0"/>
    <w:uiPriority w:val="99"/>
    <w:semiHidden/>
    <w:unhideWhenUsed/>
    <w:rsid w:val="00007864"/>
    <w:rPr>
      <w:color w:val="800080" w:themeColor="followedHyperlink"/>
      <w:u w:val="single"/>
    </w:rPr>
  </w:style>
  <w:style w:type="paragraph" w:styleId="a9">
    <w:name w:val="Balloon Text"/>
    <w:basedOn w:val="a"/>
    <w:link w:val="aa"/>
    <w:uiPriority w:val="99"/>
    <w:semiHidden/>
    <w:unhideWhenUsed/>
    <w:rsid w:val="00D26360"/>
    <w:pPr>
      <w:spacing w:before="0" w:after="0" w:line="240" w:lineRule="auto"/>
    </w:pPr>
    <w:rPr>
      <w:rFonts w:ascii="Tahoma" w:hAnsi="Tahoma" w:cs="Tahoma"/>
      <w:sz w:val="16"/>
      <w:szCs w:val="16"/>
    </w:rPr>
  </w:style>
  <w:style w:type="character" w:customStyle="1" w:styleId="aa">
    <w:name w:val="טקסט בלונים תו"/>
    <w:basedOn w:val="a0"/>
    <w:link w:val="a9"/>
    <w:uiPriority w:val="99"/>
    <w:semiHidden/>
    <w:rsid w:val="00D26360"/>
    <w:rPr>
      <w:rFonts w:ascii="Tahoma" w:hAnsi="Tahoma" w:cs="Tahoma"/>
      <w:sz w:val="16"/>
      <w:szCs w:val="16"/>
    </w:rPr>
  </w:style>
  <w:style w:type="character" w:customStyle="1" w:styleId="a8">
    <w:name w:val="פיסקת רשימה תו"/>
    <w:aliases w:val="x.x.x.x תו"/>
    <w:link w:val="a7"/>
    <w:uiPriority w:val="34"/>
    <w:rsid w:val="00C77B02"/>
    <w:rPr>
      <w:rFonts w:ascii="Times New Roman" w:hAnsi="Times New Roman"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98452232">
      <w:bodyDiv w:val="1"/>
      <w:marLeft w:val="0"/>
      <w:marRight w:val="0"/>
      <w:marTop w:val="0"/>
      <w:marBottom w:val="0"/>
      <w:divBdr>
        <w:top w:val="none" w:sz="0" w:space="0" w:color="auto"/>
        <w:left w:val="none" w:sz="0" w:space="0" w:color="auto"/>
        <w:bottom w:val="none" w:sz="0" w:space="0" w:color="auto"/>
        <w:right w:val="none" w:sz="0" w:space="0" w:color="auto"/>
      </w:divBdr>
      <w:divsChild>
        <w:div w:id="147752829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ichrazim@shikum.mof.gov.il" TargetMode="External"/><Relationship Id="rId3" Type="http://schemas.openxmlformats.org/officeDocument/2006/relationships/styles" Target="styles.xml"/><Relationship Id="rId7" Type="http://schemas.openxmlformats.org/officeDocument/2006/relationships/hyperlink" Target="http://www.mr.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www.gov.il/he/Departments/holocaust-survivors-rights"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10D4270-61D5-42ED-8C40-E0222A4BDF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2</Pages>
  <Words>358</Words>
  <Characters>1956</Characters>
  <Application>Microsoft Office Word</Application>
  <DocSecurity>0</DocSecurity>
  <Lines>42</Lines>
  <Paragraphs>18</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2360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עמיחי פישמן</dc:creator>
  <cp:lastModifiedBy>Admin</cp:lastModifiedBy>
  <cp:revision>8</cp:revision>
  <cp:lastPrinted>2020-09-03T11:27:00Z</cp:lastPrinted>
  <dcterms:created xsi:type="dcterms:W3CDTF">2020-09-03T11:36:00Z</dcterms:created>
  <dcterms:modified xsi:type="dcterms:W3CDTF">2020-09-06T15:14:00Z</dcterms:modified>
</cp:coreProperties>
</file>